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01B9" w:rsidRPr="00D32F91" w:rsidRDefault="000101B9" w:rsidP="000101B9">
      <w:pPr>
        <w:spacing w:line="276" w:lineRule="auto"/>
        <w:jc w:val="both"/>
        <w:rPr>
          <w:rFonts w:ascii="David" w:eastAsiaTheme="minorEastAsia" w:hAnsi="David" w:cs="David"/>
          <w:b/>
          <w:bCs/>
          <w:smallCaps/>
          <w:sz w:val="28"/>
          <w:szCs w:val="28"/>
          <w:rtl/>
        </w:rPr>
      </w:pPr>
      <w:r w:rsidRPr="00D32F91">
        <w:rPr>
          <w:rFonts w:ascii="David" w:eastAsiaTheme="minorEastAsia" w:hAnsi="David" w:cs="David"/>
          <w:b/>
          <w:bCs/>
          <w:smallCaps/>
          <w:sz w:val="28"/>
          <w:szCs w:val="28"/>
          <w:rtl/>
        </w:rPr>
        <w:t xml:space="preserve">נספח 7  </w:t>
      </w:r>
      <w:r>
        <w:rPr>
          <w:rFonts w:ascii="David" w:eastAsiaTheme="minorEastAsia" w:hAnsi="David" w:cs="David" w:hint="cs"/>
          <w:b/>
          <w:bCs/>
          <w:smallCaps/>
          <w:sz w:val="28"/>
          <w:szCs w:val="28"/>
          <w:rtl/>
        </w:rPr>
        <w:t>ו</w:t>
      </w:r>
      <w:r w:rsidRPr="00D32F91">
        <w:rPr>
          <w:rFonts w:ascii="David" w:eastAsiaTheme="minorEastAsia" w:hAnsi="David" w:cs="David"/>
          <w:b/>
          <w:bCs/>
          <w:smallCaps/>
          <w:sz w:val="28"/>
          <w:szCs w:val="28"/>
          <w:rtl/>
        </w:rPr>
        <w:t>' לפרק  ב'- חוברת ההצעה-  צוות עובדים</w:t>
      </w:r>
      <w:r>
        <w:rPr>
          <w:rFonts w:ascii="David" w:eastAsiaTheme="minorEastAsia" w:hAnsi="David" w:cs="David" w:hint="cs"/>
          <w:b/>
          <w:bCs/>
          <w:smallCaps/>
          <w:sz w:val="28"/>
          <w:szCs w:val="28"/>
          <w:rtl/>
        </w:rPr>
        <w:t>:</w:t>
      </w:r>
      <w:r w:rsidRPr="00D32F91">
        <w:rPr>
          <w:rFonts w:ascii="David" w:eastAsiaTheme="minorEastAsia" w:hAnsi="David" w:cs="David"/>
          <w:b/>
          <w:bCs/>
          <w:smallCaps/>
          <w:sz w:val="28"/>
          <w:szCs w:val="28"/>
          <w:rtl/>
        </w:rPr>
        <w:t xml:space="preserve"> מנהל </w:t>
      </w:r>
      <w:r>
        <w:rPr>
          <w:rFonts w:ascii="David" w:eastAsiaTheme="minorEastAsia" w:hAnsi="David" w:cs="David" w:hint="cs"/>
          <w:b/>
          <w:bCs/>
          <w:smallCaps/>
          <w:sz w:val="28"/>
          <w:szCs w:val="28"/>
          <w:rtl/>
        </w:rPr>
        <w:t>מקצועי</w:t>
      </w:r>
    </w:p>
    <w:p w:rsidR="000101B9" w:rsidRPr="00614BD0" w:rsidRDefault="000101B9" w:rsidP="003113AE">
      <w:pPr>
        <w:pStyle w:val="11111"/>
        <w:numPr>
          <w:ilvl w:val="0"/>
          <w:numId w:val="0"/>
        </w:numPr>
        <w:spacing w:line="276" w:lineRule="auto"/>
        <w:ind w:left="2493" w:hanging="792"/>
      </w:pPr>
      <w:bookmarkStart w:id="0" w:name="_GoBack"/>
      <w:bookmarkEnd w:id="0"/>
    </w:p>
    <w:tbl>
      <w:tblPr>
        <w:tblStyle w:val="1"/>
        <w:bidiVisual/>
        <w:tblW w:w="5040" w:type="pct"/>
        <w:tblInd w:w="-67" w:type="dxa"/>
        <w:tblLook w:val="04A0" w:firstRow="1" w:lastRow="0" w:firstColumn="1" w:lastColumn="0" w:noHBand="0" w:noVBand="1"/>
      </w:tblPr>
      <w:tblGrid>
        <w:gridCol w:w="1612"/>
        <w:gridCol w:w="1993"/>
        <w:gridCol w:w="3423"/>
        <w:gridCol w:w="1334"/>
      </w:tblGrid>
      <w:tr w:rsidR="003113AE" w:rsidRPr="003113AE" w:rsidTr="00FF068C">
        <w:trPr>
          <w:trHeight w:val="567"/>
        </w:trPr>
        <w:tc>
          <w:tcPr>
            <w:tcW w:w="3867" w:type="dxa"/>
            <w:gridSpan w:val="2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</w:pPr>
            <w:r w:rsidRPr="003113AE"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  <w:t>פרמטר</w:t>
            </w:r>
          </w:p>
        </w:tc>
        <w:tc>
          <w:tcPr>
            <w:tcW w:w="3065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</w:pPr>
            <w:r w:rsidRPr="003113AE"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  <w:t>תשובת המציע</w:t>
            </w:r>
          </w:p>
        </w:tc>
        <w:tc>
          <w:tcPr>
            <w:tcW w:w="1407" w:type="dxa"/>
          </w:tcPr>
          <w:p w:rsidR="003113AE" w:rsidRPr="003113AE" w:rsidRDefault="003113AE" w:rsidP="003113AE">
            <w:pPr>
              <w:tabs>
                <w:tab w:val="left" w:pos="714"/>
                <w:tab w:val="num" w:pos="997"/>
              </w:tabs>
              <w:spacing w:before="120" w:line="276" w:lineRule="auto"/>
              <w:ind w:right="461"/>
              <w:jc w:val="both"/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</w:pPr>
            <w:r w:rsidRPr="003113AE">
              <w:rPr>
                <w:rFonts w:ascii="David" w:hAnsi="David" w:cs="David" w:hint="cs"/>
                <w:b/>
                <w:bCs/>
                <w:u w:val="single"/>
                <w:rtl/>
                <w:lang w:eastAsia="he-IL"/>
              </w:rPr>
              <w:t>פירוט</w:t>
            </w:r>
          </w:p>
        </w:tc>
      </w:tr>
      <w:tr w:rsidR="003113AE" w:rsidRPr="003113AE" w:rsidTr="00FF068C">
        <w:tc>
          <w:tcPr>
            <w:tcW w:w="3867" w:type="dxa"/>
            <w:gridSpan w:val="2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b/>
                <w:bCs/>
                <w:rtl/>
                <w:lang w:eastAsia="he-IL"/>
              </w:rPr>
            </w:pPr>
            <w:r w:rsidRPr="003113AE">
              <w:rPr>
                <w:rFonts w:ascii="David" w:hAnsi="David" w:cs="David"/>
                <w:b/>
                <w:bCs/>
                <w:rtl/>
                <w:lang w:eastAsia="he-IL"/>
              </w:rPr>
              <w:t xml:space="preserve">תפקיד מיועד: </w:t>
            </w:r>
            <w:r w:rsidRPr="003113AE">
              <w:rPr>
                <w:rFonts w:ascii="David" w:hAnsi="David" w:cs="David" w:hint="cs"/>
                <w:b/>
                <w:bCs/>
                <w:rtl/>
                <w:lang w:eastAsia="he-IL"/>
              </w:rPr>
              <w:t xml:space="preserve">מנהל מקצועי </w:t>
            </w:r>
          </w:p>
        </w:tc>
        <w:tc>
          <w:tcPr>
            <w:tcW w:w="3065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</w:pPr>
          </w:p>
        </w:tc>
        <w:tc>
          <w:tcPr>
            <w:tcW w:w="1407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</w:pPr>
          </w:p>
        </w:tc>
      </w:tr>
      <w:tr w:rsidR="003113AE" w:rsidRPr="003113AE" w:rsidTr="00FF068C">
        <w:tc>
          <w:tcPr>
            <w:tcW w:w="1695" w:type="dxa"/>
            <w:vMerge w:val="restart"/>
          </w:tcPr>
          <w:p w:rsidR="003113AE" w:rsidRPr="003113AE" w:rsidRDefault="003113AE" w:rsidP="003113AE">
            <w:pPr>
              <w:spacing w:before="120" w:line="276" w:lineRule="auto"/>
              <w:ind w:right="379"/>
              <w:rPr>
                <w:rFonts w:ascii="David" w:hAnsi="David" w:cs="David"/>
                <w:rtl/>
                <w:lang w:eastAsia="he-IL"/>
              </w:rPr>
            </w:pPr>
            <w:r w:rsidRPr="003113AE">
              <w:rPr>
                <w:rFonts w:ascii="David" w:hAnsi="David" w:cs="David" w:hint="cs"/>
                <w:rtl/>
                <w:lang w:eastAsia="he-IL"/>
              </w:rPr>
              <w:t xml:space="preserve">פרטי המנהל המקצועי  </w:t>
            </w:r>
          </w:p>
        </w:tc>
        <w:tc>
          <w:tcPr>
            <w:tcW w:w="2172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3113AE">
              <w:rPr>
                <w:rFonts w:ascii="David" w:hAnsi="David" w:cs="David"/>
                <w:rtl/>
                <w:lang w:eastAsia="he-IL"/>
              </w:rPr>
              <w:t>שם מלא</w:t>
            </w:r>
          </w:p>
        </w:tc>
        <w:tc>
          <w:tcPr>
            <w:tcW w:w="3065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07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3113AE" w:rsidRPr="003113AE" w:rsidTr="00FF068C">
        <w:tc>
          <w:tcPr>
            <w:tcW w:w="1695" w:type="dxa"/>
            <w:vMerge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172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3113AE">
              <w:rPr>
                <w:rFonts w:ascii="David" w:hAnsi="David" w:cs="David" w:hint="eastAsia"/>
                <w:rtl/>
                <w:lang w:eastAsia="he-IL"/>
              </w:rPr>
              <w:t>מספר</w:t>
            </w:r>
            <w:r w:rsidRPr="003113AE">
              <w:rPr>
                <w:rFonts w:ascii="David" w:hAnsi="David" w:cs="David"/>
                <w:rtl/>
                <w:lang w:eastAsia="he-IL"/>
              </w:rPr>
              <w:t xml:space="preserve"> </w:t>
            </w:r>
            <w:r w:rsidRPr="003113AE">
              <w:rPr>
                <w:rFonts w:ascii="David" w:hAnsi="David" w:cs="David" w:hint="eastAsia"/>
                <w:rtl/>
                <w:lang w:eastAsia="he-IL"/>
              </w:rPr>
              <w:t>זהות</w:t>
            </w:r>
          </w:p>
        </w:tc>
        <w:tc>
          <w:tcPr>
            <w:tcW w:w="3065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07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3113AE" w:rsidRPr="003113AE" w:rsidTr="00FF068C">
        <w:tc>
          <w:tcPr>
            <w:tcW w:w="1695" w:type="dxa"/>
            <w:vMerge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172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3113AE">
              <w:rPr>
                <w:rFonts w:ascii="David" w:hAnsi="David" w:cs="David"/>
                <w:rtl/>
                <w:lang w:eastAsia="he-IL"/>
              </w:rPr>
              <w:t>כתובת</w:t>
            </w:r>
          </w:p>
        </w:tc>
        <w:tc>
          <w:tcPr>
            <w:tcW w:w="3065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07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3113AE" w:rsidRPr="003113AE" w:rsidTr="00FF068C">
        <w:tc>
          <w:tcPr>
            <w:tcW w:w="1695" w:type="dxa"/>
            <w:vMerge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172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3113AE">
              <w:rPr>
                <w:rFonts w:ascii="David" w:hAnsi="David" w:cs="David"/>
                <w:rtl/>
                <w:lang w:eastAsia="he-IL"/>
              </w:rPr>
              <w:t>מספר טלפון</w:t>
            </w:r>
          </w:p>
        </w:tc>
        <w:tc>
          <w:tcPr>
            <w:tcW w:w="3065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07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3113AE" w:rsidRPr="003113AE" w:rsidTr="00FF068C">
        <w:trPr>
          <w:trHeight w:val="502"/>
        </w:trPr>
        <w:tc>
          <w:tcPr>
            <w:tcW w:w="1695" w:type="dxa"/>
            <w:vMerge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lang w:eastAsia="he-IL"/>
              </w:rPr>
            </w:pPr>
          </w:p>
        </w:tc>
        <w:tc>
          <w:tcPr>
            <w:tcW w:w="2172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lang w:eastAsia="he-IL"/>
              </w:rPr>
            </w:pPr>
            <w:r w:rsidRPr="003113AE">
              <w:rPr>
                <w:rFonts w:ascii="David" w:hAnsi="David" w:cs="David"/>
                <w:lang w:eastAsia="he-IL"/>
              </w:rPr>
              <w:t>Email</w:t>
            </w:r>
          </w:p>
        </w:tc>
        <w:tc>
          <w:tcPr>
            <w:tcW w:w="3065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07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3113AE" w:rsidRPr="003113AE" w:rsidTr="00FF068C">
        <w:trPr>
          <w:trHeight w:val="267"/>
        </w:trPr>
        <w:tc>
          <w:tcPr>
            <w:tcW w:w="1695" w:type="dxa"/>
            <w:vMerge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172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3113AE">
              <w:rPr>
                <w:rFonts w:ascii="David" w:hAnsi="David" w:cs="David"/>
                <w:rtl/>
                <w:lang w:eastAsia="he-IL"/>
              </w:rPr>
              <w:t>תפקיד נוכחי</w:t>
            </w:r>
          </w:p>
        </w:tc>
        <w:tc>
          <w:tcPr>
            <w:tcW w:w="3065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07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3113AE" w:rsidRPr="003113AE" w:rsidTr="00FF068C">
        <w:tc>
          <w:tcPr>
            <w:tcW w:w="1695" w:type="dxa"/>
            <w:vMerge w:val="restart"/>
          </w:tcPr>
          <w:p w:rsidR="003113AE" w:rsidRPr="003113AE" w:rsidRDefault="003113AE" w:rsidP="003113AE">
            <w:pPr>
              <w:tabs>
                <w:tab w:val="left" w:pos="1148"/>
                <w:tab w:val="num" w:pos="1290"/>
              </w:tabs>
              <w:spacing w:before="120" w:line="276" w:lineRule="auto"/>
              <w:ind w:right="504"/>
              <w:rPr>
                <w:rFonts w:ascii="David" w:hAnsi="David" w:cs="David"/>
                <w:rtl/>
                <w:lang w:eastAsia="he-IL"/>
              </w:rPr>
            </w:pPr>
            <w:r w:rsidRPr="003113AE">
              <w:rPr>
                <w:rFonts w:ascii="David" w:hAnsi="David" w:cs="David" w:hint="cs"/>
                <w:rtl/>
                <w:lang w:eastAsia="he-IL"/>
              </w:rPr>
              <w:t xml:space="preserve">הניסיון המבוקש </w:t>
            </w:r>
          </w:p>
        </w:tc>
        <w:tc>
          <w:tcPr>
            <w:tcW w:w="2172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3113AE">
              <w:rPr>
                <w:rFonts w:ascii="David" w:hAnsi="David" w:cs="David" w:hint="cs"/>
                <w:rtl/>
                <w:lang w:eastAsia="he-IL"/>
              </w:rPr>
              <w:t>הניסיון הנדרש</w:t>
            </w:r>
          </w:p>
        </w:tc>
        <w:tc>
          <w:tcPr>
            <w:tcW w:w="3065" w:type="dxa"/>
          </w:tcPr>
          <w:p w:rsidR="003113AE" w:rsidRPr="003113AE" w:rsidRDefault="003113AE" w:rsidP="003113AE">
            <w:pPr>
              <w:numPr>
                <w:ilvl w:val="0"/>
                <w:numId w:val="3"/>
              </w:numPr>
              <w:tabs>
                <w:tab w:val="left" w:pos="2584"/>
              </w:tabs>
              <w:spacing w:before="120" w:line="276" w:lineRule="auto"/>
              <w:ind w:right="192"/>
              <w:jc w:val="both"/>
              <w:rPr>
                <w:rFonts w:ascii="David" w:hAnsi="David" w:cs="David"/>
                <w:rtl/>
                <w:lang w:eastAsia="he-IL"/>
              </w:rPr>
            </w:pPr>
            <w:r w:rsidRPr="003113AE">
              <w:rPr>
                <w:rFonts w:ascii="David" w:hAnsi="David" w:cs="David" w:hint="cs"/>
                <w:rtl/>
                <w:lang w:eastAsia="he-IL"/>
              </w:rPr>
              <w:t xml:space="preserve">ניסיון </w:t>
            </w:r>
          </w:p>
          <w:p w:rsidR="003113AE" w:rsidRPr="003113AE" w:rsidRDefault="003113AE" w:rsidP="003113AE">
            <w:pPr>
              <w:tabs>
                <w:tab w:val="left" w:pos="2584"/>
              </w:tabs>
              <w:spacing w:before="120" w:line="276" w:lineRule="auto"/>
              <w:ind w:left="360" w:right="192"/>
              <w:jc w:val="both"/>
              <w:rPr>
                <w:rFonts w:ascii="David" w:hAnsi="David" w:cs="David"/>
                <w:rtl/>
                <w:lang w:eastAsia="he-IL"/>
              </w:rPr>
            </w:pPr>
            <w:r w:rsidRPr="003113AE">
              <w:rPr>
                <w:rFonts w:ascii="David" w:hAnsi="David" w:cs="David" w:hint="cs"/>
                <w:rtl/>
                <w:lang w:eastAsia="he-IL"/>
              </w:rPr>
              <w:t xml:space="preserve">במתן שירותים באחד   מהתחומים הרלוונטיים (סמן): </w:t>
            </w:r>
          </w:p>
          <w:p w:rsidR="003113AE" w:rsidRPr="003113AE" w:rsidRDefault="003113AE" w:rsidP="003113AE">
            <w:pPr>
              <w:numPr>
                <w:ilvl w:val="0"/>
                <w:numId w:val="3"/>
              </w:numPr>
              <w:tabs>
                <w:tab w:val="left" w:pos="2584"/>
              </w:tabs>
              <w:spacing w:before="120" w:line="276" w:lineRule="auto"/>
              <w:ind w:left="1166" w:right="192" w:hanging="283"/>
              <w:jc w:val="both"/>
              <w:rPr>
                <w:rFonts w:ascii="David" w:hAnsi="David" w:cs="David"/>
                <w:rtl/>
                <w:lang w:eastAsia="he-IL"/>
              </w:rPr>
            </w:pPr>
            <w:r w:rsidRPr="003113AE">
              <w:rPr>
                <w:rFonts w:ascii="David" w:hAnsi="David" w:cs="David" w:hint="cs"/>
                <w:rtl/>
                <w:lang w:eastAsia="he-IL"/>
              </w:rPr>
              <w:t>רווחה ופרט</w:t>
            </w:r>
          </w:p>
          <w:p w:rsidR="003113AE" w:rsidRPr="003113AE" w:rsidRDefault="003113AE" w:rsidP="003113AE">
            <w:pPr>
              <w:numPr>
                <w:ilvl w:val="0"/>
                <w:numId w:val="3"/>
              </w:numPr>
              <w:tabs>
                <w:tab w:val="left" w:pos="2584"/>
              </w:tabs>
              <w:spacing w:before="120" w:line="276" w:lineRule="auto"/>
              <w:ind w:left="1166" w:right="192" w:hanging="283"/>
              <w:jc w:val="both"/>
              <w:rPr>
                <w:rFonts w:ascii="David" w:hAnsi="David" w:cs="David"/>
                <w:rtl/>
                <w:lang w:eastAsia="he-IL"/>
              </w:rPr>
            </w:pPr>
            <w:r w:rsidRPr="003113AE">
              <w:rPr>
                <w:rFonts w:ascii="David" w:hAnsi="David" w:cs="David" w:hint="cs"/>
                <w:rtl/>
                <w:lang w:eastAsia="he-IL"/>
              </w:rPr>
              <w:t xml:space="preserve">שיכון </w:t>
            </w:r>
          </w:p>
          <w:p w:rsidR="003113AE" w:rsidRPr="003113AE" w:rsidRDefault="003113AE" w:rsidP="003113AE">
            <w:pPr>
              <w:numPr>
                <w:ilvl w:val="0"/>
                <w:numId w:val="3"/>
              </w:numPr>
              <w:tabs>
                <w:tab w:val="left" w:pos="2584"/>
              </w:tabs>
              <w:spacing w:before="120" w:line="276" w:lineRule="auto"/>
              <w:ind w:left="1166" w:right="192" w:hanging="283"/>
              <w:jc w:val="both"/>
              <w:rPr>
                <w:rFonts w:ascii="David" w:hAnsi="David" w:cs="David"/>
                <w:rtl/>
                <w:lang w:eastAsia="he-IL"/>
              </w:rPr>
            </w:pPr>
            <w:r w:rsidRPr="003113AE">
              <w:rPr>
                <w:rFonts w:ascii="David" w:hAnsi="David" w:cs="David" w:hint="cs"/>
                <w:rtl/>
                <w:lang w:eastAsia="he-IL"/>
              </w:rPr>
              <w:t xml:space="preserve">סיוע בדיור </w:t>
            </w:r>
          </w:p>
          <w:p w:rsidR="003113AE" w:rsidRPr="003113AE" w:rsidRDefault="003113AE" w:rsidP="003113AE">
            <w:pPr>
              <w:numPr>
                <w:ilvl w:val="0"/>
                <w:numId w:val="3"/>
              </w:numPr>
              <w:tabs>
                <w:tab w:val="left" w:pos="2584"/>
              </w:tabs>
              <w:spacing w:before="120" w:line="276" w:lineRule="auto"/>
              <w:ind w:right="192"/>
              <w:jc w:val="both"/>
              <w:rPr>
                <w:rFonts w:ascii="David" w:hAnsi="David" w:cs="David"/>
                <w:rtl/>
                <w:lang w:eastAsia="he-IL"/>
              </w:rPr>
            </w:pPr>
            <w:r w:rsidRPr="003113AE">
              <w:rPr>
                <w:rFonts w:ascii="David" w:hAnsi="David" w:cs="David" w:hint="cs"/>
                <w:rtl/>
                <w:lang w:eastAsia="he-IL"/>
              </w:rPr>
              <w:t xml:space="preserve">ניסיון ניהולי </w:t>
            </w:r>
          </w:p>
          <w:p w:rsidR="003113AE" w:rsidRPr="003113AE" w:rsidRDefault="003113AE" w:rsidP="003113AE">
            <w:pPr>
              <w:tabs>
                <w:tab w:val="left" w:pos="2584"/>
              </w:tabs>
              <w:spacing w:before="120" w:line="276" w:lineRule="auto"/>
              <w:ind w:left="720" w:right="192"/>
              <w:jc w:val="both"/>
              <w:rPr>
                <w:rFonts w:ascii="David" w:hAnsi="David" w:cs="David"/>
                <w:rtl/>
                <w:lang w:eastAsia="he-IL"/>
              </w:rPr>
            </w:pPr>
            <w:r w:rsidRPr="003113AE">
              <w:rPr>
                <w:rFonts w:ascii="David" w:hAnsi="David" w:cs="David" w:hint="cs"/>
                <w:rtl/>
                <w:lang w:eastAsia="he-IL"/>
              </w:rPr>
              <w:t xml:space="preserve">במתן שירותים באחד מהתחומים הרלוונטיים (סמן): </w:t>
            </w:r>
          </w:p>
          <w:p w:rsidR="003113AE" w:rsidRPr="003113AE" w:rsidRDefault="003113AE" w:rsidP="003113AE">
            <w:pPr>
              <w:numPr>
                <w:ilvl w:val="0"/>
                <w:numId w:val="3"/>
              </w:numPr>
              <w:tabs>
                <w:tab w:val="left" w:pos="2584"/>
              </w:tabs>
              <w:spacing w:before="120" w:line="276" w:lineRule="auto"/>
              <w:ind w:left="1166" w:right="192" w:hanging="283"/>
              <w:jc w:val="both"/>
              <w:rPr>
                <w:rFonts w:ascii="David" w:hAnsi="David" w:cs="David"/>
                <w:rtl/>
                <w:lang w:eastAsia="he-IL"/>
              </w:rPr>
            </w:pPr>
            <w:r w:rsidRPr="003113AE">
              <w:rPr>
                <w:rFonts w:ascii="David" w:hAnsi="David" w:cs="David" w:hint="cs"/>
                <w:rtl/>
                <w:lang w:eastAsia="he-IL"/>
              </w:rPr>
              <w:t>רווחה ופרט</w:t>
            </w:r>
          </w:p>
          <w:p w:rsidR="003113AE" w:rsidRPr="003113AE" w:rsidRDefault="003113AE" w:rsidP="003113AE">
            <w:pPr>
              <w:numPr>
                <w:ilvl w:val="0"/>
                <w:numId w:val="3"/>
              </w:numPr>
              <w:tabs>
                <w:tab w:val="left" w:pos="2584"/>
              </w:tabs>
              <w:spacing w:before="120" w:line="276" w:lineRule="auto"/>
              <w:ind w:left="1166" w:right="192" w:hanging="283"/>
              <w:jc w:val="both"/>
              <w:rPr>
                <w:rFonts w:ascii="David" w:hAnsi="David" w:cs="David"/>
                <w:rtl/>
                <w:lang w:eastAsia="he-IL"/>
              </w:rPr>
            </w:pPr>
            <w:r w:rsidRPr="003113AE">
              <w:rPr>
                <w:rFonts w:ascii="David" w:hAnsi="David" w:cs="David" w:hint="cs"/>
                <w:rtl/>
                <w:lang w:eastAsia="he-IL"/>
              </w:rPr>
              <w:t xml:space="preserve">שיכון </w:t>
            </w:r>
          </w:p>
          <w:p w:rsidR="003113AE" w:rsidRPr="003113AE" w:rsidRDefault="003113AE" w:rsidP="003113AE">
            <w:pPr>
              <w:tabs>
                <w:tab w:val="num" w:pos="1224"/>
              </w:tabs>
              <w:spacing w:before="120" w:line="360" w:lineRule="auto"/>
              <w:ind w:left="1361" w:right="1361" w:hanging="567"/>
              <w:rPr>
                <w:rFonts w:cs="Narkisim"/>
                <w:rtl/>
                <w:lang w:eastAsia="he-IL"/>
              </w:rPr>
            </w:pPr>
            <w:r w:rsidRPr="003113AE">
              <w:rPr>
                <w:rFonts w:ascii="David" w:hAnsi="David" w:cs="David" w:hint="cs"/>
                <w:rtl/>
                <w:lang w:eastAsia="he-IL"/>
              </w:rPr>
              <w:t>סיוע בדיור</w:t>
            </w:r>
          </w:p>
          <w:p w:rsidR="003113AE" w:rsidRPr="003113AE" w:rsidRDefault="003113AE" w:rsidP="003113AE">
            <w:pPr>
              <w:numPr>
                <w:ilvl w:val="0"/>
                <w:numId w:val="3"/>
              </w:numPr>
              <w:tabs>
                <w:tab w:val="left" w:pos="2584"/>
              </w:tabs>
              <w:spacing w:before="120" w:line="276" w:lineRule="auto"/>
              <w:ind w:right="192"/>
              <w:jc w:val="both"/>
              <w:rPr>
                <w:rFonts w:ascii="David" w:hAnsi="David" w:cs="David"/>
                <w:lang w:eastAsia="he-IL"/>
              </w:rPr>
            </w:pPr>
            <w:r w:rsidRPr="003113AE">
              <w:rPr>
                <w:rFonts w:ascii="David" w:hAnsi="David" w:cs="David" w:hint="cs"/>
                <w:rtl/>
                <w:lang w:eastAsia="he-IL"/>
              </w:rPr>
              <w:t xml:space="preserve">כולל בדיקת בקשות אישיות </w:t>
            </w:r>
          </w:p>
          <w:p w:rsidR="003113AE" w:rsidRPr="003113AE" w:rsidRDefault="003113AE" w:rsidP="003113AE">
            <w:pPr>
              <w:numPr>
                <w:ilvl w:val="0"/>
                <w:numId w:val="3"/>
              </w:numPr>
              <w:tabs>
                <w:tab w:val="left" w:pos="2584"/>
              </w:tabs>
              <w:spacing w:before="120" w:line="276" w:lineRule="auto"/>
              <w:ind w:right="192"/>
              <w:jc w:val="both"/>
              <w:rPr>
                <w:rFonts w:cs="Narkisim"/>
                <w:u w:val="single"/>
                <w:rtl/>
                <w:lang w:eastAsia="he-IL"/>
              </w:rPr>
            </w:pPr>
            <w:r w:rsidRPr="003113AE">
              <w:rPr>
                <w:rFonts w:ascii="David" w:hAnsi="David" w:cs="David" w:hint="cs"/>
                <w:rtl/>
                <w:lang w:eastAsia="he-IL"/>
              </w:rPr>
              <w:t xml:space="preserve">כולל קבלת תשלומים ומסמכים  </w:t>
            </w:r>
          </w:p>
        </w:tc>
        <w:tc>
          <w:tcPr>
            <w:tcW w:w="1407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3113AE" w:rsidRPr="003113AE" w:rsidTr="00FF068C">
        <w:tc>
          <w:tcPr>
            <w:tcW w:w="1695" w:type="dxa"/>
            <w:vMerge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172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3113AE">
              <w:rPr>
                <w:rFonts w:ascii="David" w:hAnsi="David" w:cs="David" w:hint="eastAsia"/>
                <w:rtl/>
                <w:lang w:eastAsia="he-IL"/>
              </w:rPr>
              <w:t>תאריך</w:t>
            </w:r>
            <w:r w:rsidRPr="003113AE">
              <w:rPr>
                <w:rFonts w:ascii="David" w:hAnsi="David" w:cs="David"/>
                <w:rtl/>
                <w:lang w:eastAsia="he-IL"/>
              </w:rPr>
              <w:t xml:space="preserve"> תחילת </w:t>
            </w:r>
            <w:r w:rsidRPr="003113AE">
              <w:rPr>
                <w:rFonts w:ascii="David" w:hAnsi="David" w:cs="David" w:hint="eastAsia"/>
                <w:rtl/>
                <w:lang w:eastAsia="he-IL"/>
              </w:rPr>
              <w:t>הניסיון</w:t>
            </w:r>
            <w:r w:rsidRPr="003113AE">
              <w:rPr>
                <w:rFonts w:ascii="David" w:hAnsi="David" w:cs="David" w:hint="cs"/>
                <w:rtl/>
                <w:lang w:eastAsia="he-IL"/>
              </w:rPr>
              <w:t xml:space="preserve"> הנדרש</w:t>
            </w:r>
          </w:p>
        </w:tc>
        <w:tc>
          <w:tcPr>
            <w:tcW w:w="3065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07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3113AE" w:rsidRPr="003113AE" w:rsidTr="00FF068C">
        <w:tc>
          <w:tcPr>
            <w:tcW w:w="1695" w:type="dxa"/>
            <w:vMerge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172" w:type="dxa"/>
          </w:tcPr>
          <w:p w:rsidR="003113AE" w:rsidRPr="003113AE" w:rsidDel="00C84A6A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3113AE">
              <w:rPr>
                <w:rFonts w:ascii="David" w:hAnsi="David" w:cs="David" w:hint="eastAsia"/>
                <w:rtl/>
                <w:lang w:eastAsia="he-IL"/>
              </w:rPr>
              <w:t>האם</w:t>
            </w:r>
            <w:r w:rsidRPr="003113AE">
              <w:rPr>
                <w:rFonts w:ascii="David" w:hAnsi="David" w:cs="David"/>
                <w:rtl/>
                <w:lang w:eastAsia="he-IL"/>
              </w:rPr>
              <w:t xml:space="preserve"> </w:t>
            </w:r>
            <w:r w:rsidRPr="003113AE">
              <w:rPr>
                <w:rFonts w:ascii="David" w:hAnsi="David" w:cs="David" w:hint="eastAsia"/>
                <w:rtl/>
                <w:lang w:eastAsia="he-IL"/>
              </w:rPr>
              <w:t>הניסיון</w:t>
            </w:r>
            <w:r w:rsidRPr="003113AE">
              <w:rPr>
                <w:rFonts w:ascii="David" w:hAnsi="David" w:cs="David"/>
                <w:rtl/>
                <w:lang w:eastAsia="he-IL"/>
              </w:rPr>
              <w:t xml:space="preserve"> הצטבר </w:t>
            </w:r>
            <w:r w:rsidRPr="003113AE">
              <w:rPr>
                <w:rFonts w:ascii="David" w:hAnsi="David" w:cs="David" w:hint="eastAsia"/>
                <w:rtl/>
                <w:lang w:eastAsia="he-IL"/>
              </w:rPr>
              <w:t>עד</w:t>
            </w:r>
            <w:r w:rsidRPr="003113AE">
              <w:rPr>
                <w:rFonts w:ascii="David" w:hAnsi="David" w:cs="David"/>
                <w:rtl/>
                <w:lang w:eastAsia="he-IL"/>
              </w:rPr>
              <w:t xml:space="preserve"> </w:t>
            </w:r>
            <w:r w:rsidRPr="003113AE">
              <w:rPr>
                <w:rFonts w:ascii="David" w:hAnsi="David" w:cs="David" w:hint="cs"/>
                <w:rtl/>
                <w:lang w:eastAsia="he-IL"/>
              </w:rPr>
              <w:t xml:space="preserve">המועד </w:t>
            </w:r>
            <w:r w:rsidRPr="003113AE">
              <w:rPr>
                <w:rFonts w:ascii="David" w:hAnsi="David" w:cs="David" w:hint="cs"/>
                <w:rtl/>
                <w:lang w:eastAsia="he-IL"/>
              </w:rPr>
              <w:lastRenderedPageBreak/>
              <w:t xml:space="preserve">האחרון להגשת הצעות </w:t>
            </w:r>
          </w:p>
        </w:tc>
        <w:tc>
          <w:tcPr>
            <w:tcW w:w="3065" w:type="dxa"/>
          </w:tcPr>
          <w:p w:rsidR="003113AE" w:rsidRPr="003113AE" w:rsidRDefault="003113AE" w:rsidP="003113AE">
            <w:pPr>
              <w:numPr>
                <w:ilvl w:val="0"/>
                <w:numId w:val="3"/>
              </w:numPr>
              <w:spacing w:before="120" w:line="276" w:lineRule="auto"/>
              <w:ind w:right="792"/>
              <w:rPr>
                <w:rFonts w:ascii="David" w:hAnsi="David" w:cs="David"/>
                <w:lang w:eastAsia="he-IL"/>
              </w:rPr>
            </w:pPr>
            <w:r w:rsidRPr="003113AE">
              <w:rPr>
                <w:rFonts w:ascii="David" w:hAnsi="David" w:cs="David" w:hint="eastAsia"/>
                <w:rtl/>
                <w:lang w:eastAsia="he-IL"/>
              </w:rPr>
              <w:lastRenderedPageBreak/>
              <w:t>כן</w:t>
            </w:r>
          </w:p>
          <w:p w:rsidR="003113AE" w:rsidRPr="003113AE" w:rsidRDefault="003113AE" w:rsidP="003113AE">
            <w:pPr>
              <w:numPr>
                <w:ilvl w:val="0"/>
                <w:numId w:val="3"/>
              </w:numPr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  <w:r w:rsidRPr="003113AE">
              <w:rPr>
                <w:rFonts w:ascii="David" w:hAnsi="David" w:cs="David" w:hint="eastAsia"/>
                <w:rtl/>
                <w:lang w:eastAsia="he-IL"/>
              </w:rPr>
              <w:t>לא</w:t>
            </w:r>
          </w:p>
        </w:tc>
        <w:tc>
          <w:tcPr>
            <w:tcW w:w="1407" w:type="dxa"/>
          </w:tcPr>
          <w:p w:rsidR="003113AE" w:rsidRPr="003113AE" w:rsidRDefault="003113AE" w:rsidP="003113AE">
            <w:pPr>
              <w:spacing w:before="120" w:line="276" w:lineRule="auto"/>
              <w:ind w:left="720" w:right="792"/>
              <w:jc w:val="both"/>
              <w:rPr>
                <w:rFonts w:ascii="David" w:hAnsi="David" w:cs="David"/>
                <w:rtl/>
                <w:lang w:eastAsia="he-IL"/>
              </w:rPr>
            </w:pPr>
          </w:p>
        </w:tc>
      </w:tr>
      <w:tr w:rsidR="003113AE" w:rsidRPr="003113AE" w:rsidTr="00FF068C">
        <w:trPr>
          <w:trHeight w:val="688"/>
        </w:trPr>
        <w:tc>
          <w:tcPr>
            <w:tcW w:w="1695" w:type="dxa"/>
            <w:vMerge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172" w:type="dxa"/>
          </w:tcPr>
          <w:p w:rsidR="003113AE" w:rsidRPr="003113AE" w:rsidRDefault="003113AE" w:rsidP="003113AE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3113AE">
              <w:rPr>
                <w:rFonts w:ascii="David" w:hAnsi="David" w:cs="David" w:hint="eastAsia"/>
                <w:rtl/>
                <w:lang w:eastAsia="he-IL"/>
              </w:rPr>
              <w:t>הניסיון</w:t>
            </w:r>
            <w:r w:rsidRPr="003113AE">
              <w:rPr>
                <w:rFonts w:ascii="David" w:hAnsi="David" w:cs="David"/>
                <w:rtl/>
                <w:lang w:eastAsia="he-IL"/>
              </w:rPr>
              <w:t xml:space="preserve"> </w:t>
            </w:r>
            <w:r w:rsidRPr="003113AE">
              <w:rPr>
                <w:rFonts w:ascii="David" w:hAnsi="David" w:cs="David" w:hint="eastAsia"/>
                <w:rtl/>
                <w:lang w:eastAsia="he-IL"/>
              </w:rPr>
              <w:t>היה</w:t>
            </w:r>
            <w:r w:rsidRPr="003113AE">
              <w:rPr>
                <w:rFonts w:ascii="David" w:hAnsi="David" w:cs="David"/>
                <w:rtl/>
                <w:lang w:eastAsia="he-IL"/>
              </w:rPr>
              <w:t xml:space="preserve"> </w:t>
            </w:r>
            <w:r w:rsidRPr="003113AE">
              <w:rPr>
                <w:rFonts w:ascii="David" w:hAnsi="David" w:cs="David" w:hint="eastAsia"/>
                <w:rtl/>
                <w:lang w:eastAsia="he-IL"/>
              </w:rPr>
              <w:t>ברצף</w:t>
            </w:r>
            <w:r w:rsidRPr="003113AE">
              <w:rPr>
                <w:rFonts w:ascii="David" w:hAnsi="David" w:cs="David" w:hint="cs"/>
                <w:rtl/>
                <w:lang w:eastAsia="he-IL"/>
              </w:rPr>
              <w:t xml:space="preserve"> כנדרש</w:t>
            </w:r>
          </w:p>
        </w:tc>
        <w:tc>
          <w:tcPr>
            <w:tcW w:w="3065" w:type="dxa"/>
          </w:tcPr>
          <w:p w:rsidR="003113AE" w:rsidRPr="003113AE" w:rsidRDefault="003113AE" w:rsidP="003113AE">
            <w:pPr>
              <w:numPr>
                <w:ilvl w:val="0"/>
                <w:numId w:val="3"/>
              </w:numPr>
              <w:spacing w:before="120" w:line="276" w:lineRule="auto"/>
              <w:ind w:right="792"/>
              <w:rPr>
                <w:rFonts w:ascii="David" w:hAnsi="David" w:cs="David"/>
                <w:lang w:eastAsia="he-IL"/>
              </w:rPr>
            </w:pPr>
            <w:r w:rsidRPr="003113AE">
              <w:rPr>
                <w:rFonts w:ascii="David" w:hAnsi="David" w:cs="David" w:hint="eastAsia"/>
                <w:rtl/>
                <w:lang w:eastAsia="he-IL"/>
              </w:rPr>
              <w:t>כן</w:t>
            </w:r>
          </w:p>
          <w:p w:rsidR="003113AE" w:rsidRPr="003113AE" w:rsidRDefault="003113AE" w:rsidP="003113AE">
            <w:pPr>
              <w:numPr>
                <w:ilvl w:val="0"/>
                <w:numId w:val="3"/>
              </w:numPr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  <w:r w:rsidRPr="003113AE">
              <w:rPr>
                <w:rFonts w:ascii="David" w:hAnsi="David" w:cs="David" w:hint="eastAsia"/>
                <w:rtl/>
                <w:lang w:eastAsia="he-IL"/>
              </w:rPr>
              <w:t>לא</w:t>
            </w:r>
          </w:p>
        </w:tc>
        <w:tc>
          <w:tcPr>
            <w:tcW w:w="1407" w:type="dxa"/>
          </w:tcPr>
          <w:p w:rsidR="003113AE" w:rsidRPr="003113AE" w:rsidRDefault="003113AE" w:rsidP="003113AE">
            <w:pPr>
              <w:spacing w:before="120" w:line="276" w:lineRule="auto"/>
              <w:ind w:left="720" w:right="792"/>
              <w:jc w:val="both"/>
              <w:rPr>
                <w:rFonts w:ascii="David" w:hAnsi="David" w:cs="David"/>
                <w:rtl/>
                <w:lang w:eastAsia="he-IL"/>
              </w:rPr>
            </w:pPr>
          </w:p>
        </w:tc>
      </w:tr>
    </w:tbl>
    <w:p w:rsidR="007811B7" w:rsidRDefault="007811B7"/>
    <w:sectPr w:rsidR="007811B7" w:rsidSect="00873DA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85B22"/>
    <w:multiLevelType w:val="multilevel"/>
    <w:tmpl w:val="8D129092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32"/>
        <w:szCs w:val="32"/>
      </w:rPr>
    </w:lvl>
    <w:lvl w:ilvl="1">
      <w:start w:val="1"/>
      <w:numFmt w:val="decimal"/>
      <w:pStyle w:val="11"/>
      <w:lvlText w:val="%1.%2."/>
      <w:lvlJc w:val="left"/>
      <w:pPr>
        <w:ind w:left="1991" w:hanging="432"/>
      </w:pPr>
      <w:rPr>
        <w:rFonts w:hint="default"/>
        <w:b/>
        <w:bCs/>
        <w:sz w:val="28"/>
        <w:szCs w:val="28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921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907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493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EC005AA"/>
    <w:multiLevelType w:val="hybridMultilevel"/>
    <w:tmpl w:val="64F6B0C4"/>
    <w:lvl w:ilvl="0" w:tplc="D59A32B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2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DC5772"/>
    <w:multiLevelType w:val="hybridMultilevel"/>
    <w:tmpl w:val="09C8997A"/>
    <w:lvl w:ilvl="0" w:tplc="D59A32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2"/>
        <w:szCs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1B9"/>
    <w:rsid w:val="000101B9"/>
    <w:rsid w:val="003113AE"/>
    <w:rsid w:val="007811B7"/>
    <w:rsid w:val="0087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10397"/>
  <w15:chartTrackingRefBased/>
  <w15:docId w15:val="{3B056CD6-C07A-4173-A38A-62D63C8F3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0101B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01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מכרזים - טקסט סעיפים,LP1,פיסקת bullets,List Paragraph_0,List Paragraph_1,lp1,Bullet List,FooterText,numbered,Paragraphe de liste1,פיסקת רשימה11,נספח 2 מתוקן,List Paragraph,style 2,x.x.x.x"/>
    <w:basedOn w:val="a"/>
    <w:link w:val="a4"/>
    <w:uiPriority w:val="34"/>
    <w:qFormat/>
    <w:rsid w:val="000101B9"/>
    <w:pPr>
      <w:ind w:left="720"/>
      <w:contextualSpacing/>
    </w:pPr>
  </w:style>
  <w:style w:type="table" w:styleId="a5">
    <w:name w:val="Table Grid"/>
    <w:aliases w:val="טקסט טבלה תחתונה,טבלת רשת"/>
    <w:basedOn w:val="a1"/>
    <w:uiPriority w:val="99"/>
    <w:rsid w:val="000101B9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סגנון2"/>
    <w:basedOn w:val="a"/>
    <w:next w:val="a"/>
    <w:link w:val="22"/>
    <w:qFormat/>
    <w:rsid w:val="000101B9"/>
    <w:pPr>
      <w:tabs>
        <w:tab w:val="num" w:pos="792"/>
      </w:tabs>
      <w:spacing w:before="120" w:line="360" w:lineRule="auto"/>
      <w:ind w:left="792" w:right="792" w:hanging="432"/>
    </w:pPr>
    <w:rPr>
      <w:rFonts w:cs="Narkisim"/>
      <w:u w:val="single"/>
      <w:lang w:eastAsia="he-IL"/>
    </w:rPr>
  </w:style>
  <w:style w:type="character" w:customStyle="1" w:styleId="a4">
    <w:name w:val="פיסקת רשימה תו"/>
    <w:aliases w:val="מכרזים - טקסט סעיפים תו,LP1 תו,פיסקת bullets תו,List Paragraph_0 תו,List Paragraph_1 תו,lp1 תו,Bullet List תו,FooterText תו,numbered תו,Paragraphe de liste1 תו,פיסקת רשימה11 תו,נספח 2 מתוקן תו,List Paragraph תו,style 2 תו,x.x.x.x תו"/>
    <w:link w:val="a3"/>
    <w:uiPriority w:val="34"/>
    <w:locked/>
    <w:rsid w:val="000101B9"/>
    <w:rPr>
      <w:rFonts w:ascii="Times New Roman" w:eastAsia="Times New Roman" w:hAnsi="Times New Roman" w:cs="Times New Roman"/>
      <w:sz w:val="24"/>
      <w:szCs w:val="24"/>
    </w:rPr>
  </w:style>
  <w:style w:type="paragraph" w:customStyle="1" w:styleId="1-">
    <w:name w:val="1 - כותרת"/>
    <w:basedOn w:val="2"/>
    <w:qFormat/>
    <w:rsid w:val="000101B9"/>
    <w:pPr>
      <w:numPr>
        <w:numId w:val="1"/>
      </w:numPr>
      <w:tabs>
        <w:tab w:val="num" w:pos="360"/>
        <w:tab w:val="left" w:pos="1050"/>
      </w:tabs>
      <w:spacing w:before="0" w:after="120"/>
      <w:ind w:left="0" w:firstLine="0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1">
    <w:name w:val="1.1 כותרת"/>
    <w:basedOn w:val="a"/>
    <w:qFormat/>
    <w:rsid w:val="000101B9"/>
    <w:pPr>
      <w:numPr>
        <w:ilvl w:val="1"/>
        <w:numId w:val="1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qFormat/>
    <w:rsid w:val="000101B9"/>
    <w:pPr>
      <w:numPr>
        <w:ilvl w:val="2"/>
        <w:numId w:val="1"/>
      </w:numPr>
      <w:tabs>
        <w:tab w:val="left" w:pos="1334"/>
      </w:tabs>
      <w:spacing w:before="240" w:after="240" w:line="360" w:lineRule="auto"/>
      <w:jc w:val="both"/>
    </w:pPr>
    <w:rPr>
      <w:rFonts w:ascii="David" w:eastAsiaTheme="minorHAnsi" w:hAnsi="David" w:cs="David"/>
      <w:b/>
      <w:bCs/>
    </w:rPr>
  </w:style>
  <w:style w:type="paragraph" w:customStyle="1" w:styleId="1111">
    <w:name w:val="1.1.1.1 רגיל"/>
    <w:basedOn w:val="a"/>
    <w:qFormat/>
    <w:rsid w:val="000101B9"/>
    <w:pPr>
      <w:numPr>
        <w:ilvl w:val="3"/>
        <w:numId w:val="1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hAnsi="David" w:cs="David"/>
      <w:noProof/>
      <w:lang w:eastAsia="he-IL"/>
    </w:rPr>
  </w:style>
  <w:style w:type="paragraph" w:customStyle="1" w:styleId="11111">
    <w:name w:val="1.1.1.1.1 רגיל"/>
    <w:basedOn w:val="a"/>
    <w:link w:val="111110"/>
    <w:qFormat/>
    <w:rsid w:val="000101B9"/>
    <w:pPr>
      <w:numPr>
        <w:ilvl w:val="4"/>
        <w:numId w:val="1"/>
      </w:numPr>
      <w:tabs>
        <w:tab w:val="left" w:pos="1617"/>
      </w:tabs>
      <w:snapToGrid w:val="0"/>
      <w:spacing w:before="240" w:after="240" w:line="360" w:lineRule="auto"/>
      <w:jc w:val="both"/>
    </w:pPr>
    <w:rPr>
      <w:rFonts w:cs="David"/>
      <w:noProof/>
      <w:lang w:eastAsia="he-IL"/>
    </w:rPr>
  </w:style>
  <w:style w:type="character" w:customStyle="1" w:styleId="111110">
    <w:name w:val="1.1.1.1.1 רגיל תו"/>
    <w:basedOn w:val="a0"/>
    <w:link w:val="11111"/>
    <w:rsid w:val="000101B9"/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22">
    <w:name w:val="סגנון2 תו"/>
    <w:link w:val="21"/>
    <w:rsid w:val="000101B9"/>
    <w:rPr>
      <w:rFonts w:ascii="Times New Roman" w:eastAsia="Times New Roman" w:hAnsi="Times New Roman" w:cs="Narkisim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uiPriority w:val="9"/>
    <w:semiHidden/>
    <w:rsid w:val="000101B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1">
    <w:name w:val="טבלת רשת1"/>
    <w:basedOn w:val="a1"/>
    <w:next w:val="a5"/>
    <w:uiPriority w:val="59"/>
    <w:rsid w:val="003113AE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98</Words>
  <Characters>493</Characters>
  <Application>Microsoft Office Word</Application>
  <DocSecurity>0</DocSecurity>
  <Lines>4</Lines>
  <Paragraphs>1</Paragraphs>
  <ScaleCrop>false</ScaleCrop>
  <Company>Ministry Of Construction And Housing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אסנת רחמים</dc:creator>
  <cp:keywords/>
  <dc:description/>
  <cp:lastModifiedBy>אסנת רחמים</cp:lastModifiedBy>
  <cp:revision>2</cp:revision>
  <dcterms:created xsi:type="dcterms:W3CDTF">2023-06-25T06:59:00Z</dcterms:created>
  <dcterms:modified xsi:type="dcterms:W3CDTF">2023-07-25T11:46:00Z</dcterms:modified>
</cp:coreProperties>
</file>